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CE5BA8" w:rsidRDefault="009E2629" w:rsidP="00565897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CE5BA8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789A72AD" w14:textId="1C896EEF" w:rsidR="00096434" w:rsidRDefault="00D15D89" w:rsidP="00565897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bookmarkStart w:id="0" w:name="_Hlk114752618"/>
      <w:r>
        <w:rPr>
          <w:rFonts w:ascii="Bookman Old Style" w:hAnsi="Bookman Old Style"/>
          <w:b/>
          <w:bCs/>
          <w:sz w:val="24"/>
          <w:szCs w:val="24"/>
        </w:rPr>
        <w:t xml:space="preserve">Associate 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>Professor</w:t>
      </w:r>
      <w:r>
        <w:rPr>
          <w:rFonts w:ascii="Bookman Old Style" w:hAnsi="Bookman Old Style"/>
          <w:b/>
          <w:bCs/>
          <w:sz w:val="24"/>
          <w:szCs w:val="24"/>
        </w:rPr>
        <w:t xml:space="preserve"> of Practice</w:t>
      </w:r>
      <w:r w:rsidR="00CE5BA8" w:rsidRPr="00CE5BA8">
        <w:rPr>
          <w:rFonts w:ascii="Bookman Old Style" w:hAnsi="Bookman Old Style"/>
          <w:b/>
          <w:bCs/>
          <w:sz w:val="24"/>
          <w:szCs w:val="24"/>
        </w:rPr>
        <w:t xml:space="preserve">, </w:t>
      </w:r>
      <w:bookmarkStart w:id="1" w:name="_Hlk115082182"/>
      <w:bookmarkEnd w:id="0"/>
      <w:r w:rsidR="00096434" w:rsidRPr="00096434">
        <w:rPr>
          <w:rFonts w:ascii="Bookman Old Style" w:hAnsi="Bookman Old Style"/>
          <w:b/>
          <w:bCs/>
          <w:sz w:val="24"/>
          <w:szCs w:val="24"/>
        </w:rPr>
        <w:t xml:space="preserve">School of </w:t>
      </w:r>
      <w:r w:rsidR="005D4519">
        <w:rPr>
          <w:rFonts w:ascii="Bookman Old Style" w:hAnsi="Bookman Old Style"/>
          <w:b/>
          <w:bCs/>
          <w:sz w:val="24"/>
          <w:szCs w:val="24"/>
        </w:rPr>
        <w:t xml:space="preserve">Logistics and Supply Chain (Land Transportation) </w:t>
      </w:r>
      <w:r w:rsidR="005D4519" w:rsidRPr="005D4519">
        <w:rPr>
          <w:rFonts w:ascii="Bookman Old Style" w:hAnsi="Bookman Old Style"/>
          <w:b/>
          <w:bCs/>
          <w:sz w:val="24"/>
          <w:szCs w:val="24"/>
          <w:lang w:val="en-US"/>
        </w:rPr>
        <w:t>Post Code 0212202147</w:t>
      </w:r>
    </w:p>
    <w:bookmarkEnd w:id="1"/>
    <w:p w14:paraId="06388F2E" w14:textId="77777777" w:rsidR="00096434" w:rsidRDefault="00096434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F2B4A8B" w14:textId="4AB87AE1" w:rsidR="00BE46FA" w:rsidRDefault="009E2629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</w:t>
      </w:r>
      <w:r w:rsidR="00325235" w:rsidRPr="00710BB4">
        <w:rPr>
          <w:rFonts w:ascii="Bookman Old Style" w:hAnsi="Bookman Old Style"/>
          <w:lang w:val="en-US"/>
        </w:rPr>
        <w:t xml:space="preserve">of </w:t>
      </w:r>
      <w:r w:rsidR="002C0474" w:rsidRPr="002C0474">
        <w:rPr>
          <w:rFonts w:ascii="Bookman Old Style" w:hAnsi="Bookman Old Style"/>
          <w:lang w:val="en-US"/>
        </w:rPr>
        <w:t xml:space="preserve">Associate Professor of Practice, </w:t>
      </w:r>
      <w:r w:rsidR="005D4519" w:rsidRPr="005D4519">
        <w:rPr>
          <w:rFonts w:ascii="Bookman Old Style" w:hAnsi="Bookman Old Style"/>
          <w:lang w:val="en-US"/>
        </w:rPr>
        <w:t>School of Logistics and Supply Chain (Land Transportation)</w:t>
      </w:r>
      <w:r w:rsidR="005D4519">
        <w:rPr>
          <w:rFonts w:ascii="Bookman Old Style" w:hAnsi="Bookman Old Style"/>
          <w:lang w:val="en-US"/>
        </w:rPr>
        <w:t xml:space="preserve"> </w:t>
      </w:r>
      <w:bookmarkStart w:id="2" w:name="_Hlk115083325"/>
      <w:r w:rsidR="002C0474" w:rsidRPr="002C0474">
        <w:rPr>
          <w:rFonts w:ascii="Bookman Old Style" w:hAnsi="Bookman Old Style"/>
          <w:lang w:val="en-US"/>
        </w:rPr>
        <w:t>Post Code 02122021</w:t>
      </w:r>
      <w:r w:rsidR="0088582A">
        <w:rPr>
          <w:rFonts w:ascii="Bookman Old Style" w:hAnsi="Bookman Old Style"/>
          <w:lang w:val="en-US"/>
        </w:rPr>
        <w:t>4</w:t>
      </w:r>
      <w:r w:rsidR="005D4519">
        <w:rPr>
          <w:rFonts w:ascii="Bookman Old Style" w:hAnsi="Bookman Old Style"/>
          <w:lang w:val="en-US"/>
        </w:rPr>
        <w:t>7</w:t>
      </w:r>
      <w:bookmarkEnd w:id="2"/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="00BE46FA">
        <w:rPr>
          <w:rFonts w:ascii="Bookman Old Style" w:hAnsi="Bookman Old Style"/>
          <w:lang w:val="en-US"/>
        </w:rPr>
        <w:t xml:space="preserve">. </w:t>
      </w:r>
    </w:p>
    <w:p w14:paraId="48EFD918" w14:textId="77777777" w:rsidR="00BE46FA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4FE68AE0" w14:textId="6DBC3A54" w:rsidR="009E2629" w:rsidRDefault="00BE46FA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A</w:t>
      </w:r>
      <w:r w:rsidR="009E2629" w:rsidRPr="009E2629">
        <w:rPr>
          <w:rFonts w:ascii="Bookman Old Style" w:hAnsi="Bookman Old Style"/>
          <w:lang w:val="en-US"/>
        </w:rPr>
        <w:t>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="009E2629"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69168BA5" w14:textId="20F81EC5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69C13FA2" w14:textId="35B3226A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800"/>
        <w:gridCol w:w="4872"/>
      </w:tblGrid>
      <w:tr w:rsidR="0012314B" w:rsidRPr="0012314B" w14:paraId="690EBDBB" w14:textId="77777777" w:rsidTr="00E83872">
        <w:trPr>
          <w:trHeight w:val="995"/>
        </w:trPr>
        <w:tc>
          <w:tcPr>
            <w:tcW w:w="9498" w:type="dxa"/>
            <w:gridSpan w:val="3"/>
            <w:shd w:val="clear" w:color="auto" w:fill="auto"/>
            <w:vAlign w:val="center"/>
            <w:hideMark/>
          </w:tcPr>
          <w:p w14:paraId="101DFA0F" w14:textId="3DBC5CC5" w:rsidR="0012314B" w:rsidRPr="0012314B" w:rsidRDefault="0012314B" w:rsidP="0012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</w:pP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List of Provisionally Eligible Candidates for the post of Associate Professor of Practice, </w:t>
            </w:r>
            <w:r w:rsidR="005D4519" w:rsidRPr="005D4519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School of Logistics and Supply Chain (Land Transportation) </w:t>
            </w:r>
          </w:p>
        </w:tc>
      </w:tr>
      <w:tr w:rsidR="0012314B" w:rsidRPr="0012314B" w14:paraId="26708BB6" w14:textId="77777777" w:rsidTr="00E83872">
        <w:trPr>
          <w:trHeight w:val="261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7591962F" w14:textId="77777777" w:rsidR="0012314B" w:rsidRPr="00565897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S. No.</w:t>
            </w:r>
          </w:p>
        </w:tc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6D3B6E73" w14:textId="77777777" w:rsidR="0012314B" w:rsidRPr="00565897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 xml:space="preserve">Application Number </w:t>
            </w:r>
          </w:p>
        </w:tc>
        <w:tc>
          <w:tcPr>
            <w:tcW w:w="4872" w:type="dxa"/>
            <w:shd w:val="clear" w:color="auto" w:fill="auto"/>
            <w:noWrap/>
            <w:vAlign w:val="bottom"/>
            <w:hideMark/>
          </w:tcPr>
          <w:p w14:paraId="1C0928D7" w14:textId="77777777" w:rsidR="0012314B" w:rsidRPr="00565897" w:rsidRDefault="0012314B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Date of Birth</w:t>
            </w:r>
          </w:p>
        </w:tc>
      </w:tr>
      <w:tr w:rsidR="00E83872" w:rsidRPr="0012314B" w14:paraId="6527EA5C" w14:textId="77777777" w:rsidTr="00E83872">
        <w:trPr>
          <w:trHeight w:val="261"/>
        </w:trPr>
        <w:tc>
          <w:tcPr>
            <w:tcW w:w="1826" w:type="dxa"/>
            <w:shd w:val="clear" w:color="auto" w:fill="auto"/>
            <w:noWrap/>
            <w:vAlign w:val="bottom"/>
          </w:tcPr>
          <w:p w14:paraId="35D8132D" w14:textId="4756CB66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800" w:type="dxa"/>
            <w:shd w:val="clear" w:color="auto" w:fill="auto"/>
            <w:noWrap/>
          </w:tcPr>
          <w:p w14:paraId="3D646A49" w14:textId="40210D18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DE0CE3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212202104700000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504E4132" w14:textId="5CC8B9F3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11/1/1982</w:t>
            </w:r>
          </w:p>
        </w:tc>
      </w:tr>
      <w:tr w:rsidR="00E83872" w:rsidRPr="0012314B" w14:paraId="3FA19972" w14:textId="77777777" w:rsidTr="00E83872">
        <w:trPr>
          <w:trHeight w:val="261"/>
        </w:trPr>
        <w:tc>
          <w:tcPr>
            <w:tcW w:w="1826" w:type="dxa"/>
            <w:shd w:val="clear" w:color="auto" w:fill="auto"/>
            <w:noWrap/>
            <w:vAlign w:val="bottom"/>
          </w:tcPr>
          <w:p w14:paraId="5638ED9A" w14:textId="67C5EB2F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2800" w:type="dxa"/>
            <w:shd w:val="clear" w:color="auto" w:fill="auto"/>
            <w:noWrap/>
          </w:tcPr>
          <w:p w14:paraId="61000F2D" w14:textId="52F5F13E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DE0CE3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212202104700000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6</w:t>
            </w: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5A531035" w14:textId="29D23058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9/30/1977</w:t>
            </w:r>
          </w:p>
        </w:tc>
      </w:tr>
      <w:tr w:rsidR="00E83872" w:rsidRPr="0012314B" w14:paraId="5F546C27" w14:textId="77777777" w:rsidTr="00E83872">
        <w:trPr>
          <w:trHeight w:val="261"/>
        </w:trPr>
        <w:tc>
          <w:tcPr>
            <w:tcW w:w="1826" w:type="dxa"/>
            <w:shd w:val="clear" w:color="auto" w:fill="auto"/>
            <w:noWrap/>
            <w:vAlign w:val="bottom"/>
          </w:tcPr>
          <w:p w14:paraId="3DB901E4" w14:textId="2EDC4FD4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2800" w:type="dxa"/>
            <w:shd w:val="clear" w:color="auto" w:fill="auto"/>
            <w:noWrap/>
          </w:tcPr>
          <w:p w14:paraId="7D8A4C76" w14:textId="4325B032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DE0CE3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212202104700000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3</w:t>
            </w: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3DA43365" w14:textId="2430236D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2/9/1976</w:t>
            </w:r>
          </w:p>
        </w:tc>
      </w:tr>
      <w:tr w:rsidR="00E83872" w:rsidRPr="0012314B" w14:paraId="4C128329" w14:textId="77777777" w:rsidTr="00E83872">
        <w:trPr>
          <w:trHeight w:val="261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14:paraId="46AC8328" w14:textId="01A0AA7C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4</w:t>
            </w:r>
          </w:p>
        </w:tc>
        <w:tc>
          <w:tcPr>
            <w:tcW w:w="2800" w:type="dxa"/>
            <w:shd w:val="clear" w:color="auto" w:fill="auto"/>
            <w:noWrap/>
            <w:hideMark/>
          </w:tcPr>
          <w:p w14:paraId="63307EA7" w14:textId="512DA9DD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 w:rsidRPr="00DE0CE3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212202104700000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5677C6CD" w14:textId="1E914857" w:rsidR="00E83872" w:rsidRPr="0012314B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12/10/1983</w:t>
            </w:r>
          </w:p>
        </w:tc>
      </w:tr>
      <w:tr w:rsidR="00E83872" w:rsidRPr="0012314B" w14:paraId="63A1EB3A" w14:textId="77777777" w:rsidTr="00E83872">
        <w:trPr>
          <w:trHeight w:val="261"/>
        </w:trPr>
        <w:tc>
          <w:tcPr>
            <w:tcW w:w="1826" w:type="dxa"/>
            <w:shd w:val="clear" w:color="auto" w:fill="auto"/>
            <w:noWrap/>
            <w:vAlign w:val="bottom"/>
          </w:tcPr>
          <w:p w14:paraId="45D7D67D" w14:textId="2D8C33A0" w:rsidR="00E83872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5</w:t>
            </w:r>
          </w:p>
        </w:tc>
        <w:tc>
          <w:tcPr>
            <w:tcW w:w="2800" w:type="dxa"/>
            <w:shd w:val="clear" w:color="auto" w:fill="auto"/>
            <w:noWrap/>
          </w:tcPr>
          <w:p w14:paraId="044C65AF" w14:textId="58139C35" w:rsidR="00E83872" w:rsidRPr="00DE0CE3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2122021047000007</w:t>
            </w:r>
          </w:p>
        </w:tc>
        <w:tc>
          <w:tcPr>
            <w:tcW w:w="4872" w:type="dxa"/>
            <w:shd w:val="clear" w:color="auto" w:fill="auto"/>
            <w:noWrap/>
            <w:vAlign w:val="bottom"/>
          </w:tcPr>
          <w:p w14:paraId="01E5B01D" w14:textId="71AEFB13" w:rsidR="00E83872" w:rsidRDefault="00E83872" w:rsidP="00E838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1/10/1984</w:t>
            </w:r>
          </w:p>
        </w:tc>
      </w:tr>
    </w:tbl>
    <w:p w14:paraId="343BF9F3" w14:textId="77777777" w:rsidR="0012314B" w:rsidRDefault="0012314B" w:rsidP="000647FA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A93E18B" w14:textId="56406D22" w:rsidR="002C6D2C" w:rsidRDefault="002C6D2C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lang w:val="en-US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38"/>
        <w:gridCol w:w="2277"/>
        <w:gridCol w:w="2017"/>
        <w:gridCol w:w="1405"/>
        <w:gridCol w:w="3261"/>
      </w:tblGrid>
      <w:tr w:rsidR="005D2AD4" w:rsidRPr="0012314B" w14:paraId="57BE5DF6" w14:textId="212C0F10" w:rsidTr="005D2AD4">
        <w:trPr>
          <w:trHeight w:val="90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8E1" w14:textId="5B54FEB5" w:rsidR="005D2AD4" w:rsidRPr="0012314B" w:rsidRDefault="005D2AD4" w:rsidP="001231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</w:pP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List of Provisionally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Not </w:t>
            </w:r>
            <w:r w:rsidRPr="0012314B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Eligible Candidates for the post of Associate Professor of Practice, </w:t>
            </w:r>
            <w:r w:rsidR="005D4519" w:rsidRPr="005D4519">
              <w:rPr>
                <w:rFonts w:ascii="Arial" w:eastAsia="Times New Roman" w:hAnsi="Arial" w:cs="Arial"/>
                <w:b/>
                <w:bCs/>
                <w:color w:val="000000"/>
                <w:szCs w:val="22"/>
                <w:u w:val="single"/>
                <w:lang w:eastAsia="en-IN" w:bidi="ar-SA"/>
              </w:rPr>
              <w:t xml:space="preserve">School of Logistics and Supply Chain (Land Transportation) </w:t>
            </w:r>
          </w:p>
        </w:tc>
      </w:tr>
      <w:tr w:rsidR="005D2AD4" w:rsidRPr="0012314B" w14:paraId="3B73FF1E" w14:textId="72D7AED3" w:rsidTr="00565897">
        <w:trPr>
          <w:trHeight w:val="2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723" w14:textId="7777777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S. No.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F25B" w14:textId="7777777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 xml:space="preserve">Application Number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6255" w14:textId="7777777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Date of Birth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91D8" w14:textId="77777777" w:rsidR="00565897" w:rsidRDefault="00565897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</w:p>
          <w:p w14:paraId="3A720A93" w14:textId="63114FF7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Category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8920" w14:textId="77777777" w:rsidR="00565897" w:rsidRDefault="00565897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</w:p>
          <w:p w14:paraId="575AD29B" w14:textId="2954D90B" w:rsidR="005D2AD4" w:rsidRPr="00565897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</w:pPr>
            <w:r w:rsidRPr="00565897">
              <w:rPr>
                <w:rFonts w:ascii="Calibri" w:eastAsia="Times New Roman" w:hAnsi="Calibri" w:cs="Calibri"/>
                <w:b/>
                <w:color w:val="000000"/>
                <w:szCs w:val="22"/>
                <w:lang w:eastAsia="en-IN" w:bidi="ar-SA"/>
              </w:rPr>
              <w:t>Remarks</w:t>
            </w:r>
          </w:p>
        </w:tc>
      </w:tr>
      <w:tr w:rsidR="005D2AD4" w:rsidRPr="0012314B" w14:paraId="78E00E82" w14:textId="524E6B2F" w:rsidTr="00565897">
        <w:trPr>
          <w:trHeight w:val="23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EA20" w14:textId="77777777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bookmarkStart w:id="3" w:name="OLE_LINK1" w:colFirst="1" w:colLast="2"/>
            <w:bookmarkStart w:id="4" w:name="OLE_LINK2" w:colFirst="1" w:colLast="2"/>
            <w:bookmarkStart w:id="5" w:name="OLE_LINK3" w:colFirst="1" w:colLast="2"/>
            <w:bookmarkStart w:id="6" w:name="OLE_LINK4" w:colFirst="1" w:colLast="2"/>
            <w:r w:rsidRPr="0012314B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1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D1BA" w14:textId="151BC516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212202104</w:t>
            </w:r>
            <w:r w:rsidR="00B6398C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00000</w:t>
            </w:r>
            <w:r w:rsidR="00B6398C"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890B" w14:textId="2310F561" w:rsidR="005D2AD4" w:rsidRPr="0012314B" w:rsidRDefault="00B6398C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3/28/1985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36CBB" w14:textId="39D43028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UR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2D2FA" w14:textId="735AC8D0" w:rsidR="005D2AD4" w:rsidRPr="0012314B" w:rsidRDefault="005D2AD4" w:rsidP="001231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Not meeting the e</w:t>
            </w:r>
            <w:r w:rsidR="00B6398C"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>xperience</w:t>
            </w:r>
            <w:r>
              <w:rPr>
                <w:rFonts w:ascii="Calibri" w:eastAsia="Times New Roman" w:hAnsi="Calibri" w:cs="Calibri"/>
                <w:color w:val="000000"/>
                <w:szCs w:val="22"/>
                <w:lang w:val="en-US" w:eastAsia="en-IN" w:bidi="ar-SA"/>
              </w:rPr>
              <w:t xml:space="preserve"> criteria</w:t>
            </w:r>
          </w:p>
        </w:tc>
      </w:tr>
      <w:bookmarkEnd w:id="3"/>
      <w:bookmarkEnd w:id="4"/>
      <w:bookmarkEnd w:id="5"/>
      <w:bookmarkEnd w:id="6"/>
    </w:tbl>
    <w:p w14:paraId="13D3AB4F" w14:textId="77777777" w:rsidR="00BE3E0F" w:rsidRDefault="00BE3E0F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6CD266D9" w14:textId="0602A78B" w:rsidR="00D66C66" w:rsidRPr="00D66C66" w:rsidRDefault="00D66C66" w:rsidP="00B252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7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 w:rsidR="004E0A69">
        <w:rPr>
          <w:rFonts w:ascii="Bookman Old Style" w:hAnsi="Bookman Old Style"/>
          <w:lang w:val="en-US"/>
        </w:rPr>
        <w:t xml:space="preserve"> on or before </w:t>
      </w:r>
      <w:r w:rsidR="00004455">
        <w:rPr>
          <w:rFonts w:ascii="Bookman Old Style" w:hAnsi="Bookman Old Style"/>
          <w:lang w:val="en-US"/>
        </w:rPr>
        <w:t>October 2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</w:t>
      </w:r>
      <w:r w:rsidR="00004455">
        <w:rPr>
          <w:rFonts w:ascii="Bookman Old Style" w:hAnsi="Bookman Old Style"/>
          <w:lang w:val="en-US"/>
        </w:rPr>
        <w:t>October 2</w:t>
      </w:r>
      <w:bookmarkStart w:id="7" w:name="_GoBack"/>
      <w:bookmarkEnd w:id="7"/>
      <w:r>
        <w:rPr>
          <w:rFonts w:ascii="Bookman Old Style" w:hAnsi="Bookman Old Style"/>
          <w:lang w:val="en-US"/>
        </w:rPr>
        <w:t>, 2022.</w:t>
      </w:r>
    </w:p>
    <w:sectPr w:rsidR="00D66C66" w:rsidRPr="00D66C66" w:rsidSect="00931130">
      <w:headerReference w:type="default" r:id="rId8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28B2C" w14:textId="77777777" w:rsidR="00586FBA" w:rsidRDefault="00586FBA" w:rsidP="00AE0F1E">
      <w:pPr>
        <w:spacing w:after="0" w:line="240" w:lineRule="auto"/>
      </w:pPr>
      <w:r>
        <w:separator/>
      </w:r>
    </w:p>
  </w:endnote>
  <w:endnote w:type="continuationSeparator" w:id="0">
    <w:p w14:paraId="2296090C" w14:textId="77777777" w:rsidR="00586FBA" w:rsidRDefault="00586FBA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FB98B" w14:textId="77777777" w:rsidR="00586FBA" w:rsidRDefault="00586FBA" w:rsidP="00AE0F1E">
      <w:pPr>
        <w:spacing w:after="0" w:line="240" w:lineRule="auto"/>
      </w:pPr>
      <w:r>
        <w:separator/>
      </w:r>
    </w:p>
  </w:footnote>
  <w:footnote w:type="continuationSeparator" w:id="0">
    <w:p w14:paraId="3A195FA5" w14:textId="77777777" w:rsidR="00586FBA" w:rsidRDefault="00586FBA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 w:bidi="hi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दिल्ली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कौशल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एवं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उद्यमिता</w:t>
          </w: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r>
            <w:rPr>
              <w:rFonts w:ascii="Nirmala UI" w:eastAsia="Nirmala UI" w:hAnsi="Nirmala UI" w:cs="Nirmala UI"/>
              <w:b/>
              <w:bCs/>
              <w:color w:val="000000"/>
              <w:sz w:val="20"/>
              <w:cs/>
            </w:rPr>
            <w:t>विश्वविद्यालय</w:t>
          </w:r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0F12"/>
    <w:multiLevelType w:val="hybridMultilevel"/>
    <w:tmpl w:val="C532A9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800"/>
    <w:multiLevelType w:val="hybridMultilevel"/>
    <w:tmpl w:val="79705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04455"/>
    <w:rsid w:val="00012E7C"/>
    <w:rsid w:val="00036EE7"/>
    <w:rsid w:val="000647FA"/>
    <w:rsid w:val="00071C94"/>
    <w:rsid w:val="00096434"/>
    <w:rsid w:val="0012314B"/>
    <w:rsid w:val="00177C79"/>
    <w:rsid w:val="001A5C21"/>
    <w:rsid w:val="001F5089"/>
    <w:rsid w:val="00202296"/>
    <w:rsid w:val="00215AC4"/>
    <w:rsid w:val="00253937"/>
    <w:rsid w:val="0025784B"/>
    <w:rsid w:val="002B1D86"/>
    <w:rsid w:val="002B47C6"/>
    <w:rsid w:val="002B6974"/>
    <w:rsid w:val="002C0474"/>
    <w:rsid w:val="002C6D2C"/>
    <w:rsid w:val="002F256B"/>
    <w:rsid w:val="00325235"/>
    <w:rsid w:val="003F413B"/>
    <w:rsid w:val="0040374C"/>
    <w:rsid w:val="00431F51"/>
    <w:rsid w:val="00433557"/>
    <w:rsid w:val="004577AB"/>
    <w:rsid w:val="00496D2D"/>
    <w:rsid w:val="004E0A69"/>
    <w:rsid w:val="00565897"/>
    <w:rsid w:val="00577436"/>
    <w:rsid w:val="00586FBA"/>
    <w:rsid w:val="005D2AD4"/>
    <w:rsid w:val="005D4519"/>
    <w:rsid w:val="006034C6"/>
    <w:rsid w:val="00616997"/>
    <w:rsid w:val="006366C3"/>
    <w:rsid w:val="00672043"/>
    <w:rsid w:val="00675172"/>
    <w:rsid w:val="00677D6D"/>
    <w:rsid w:val="00710BB4"/>
    <w:rsid w:val="00712620"/>
    <w:rsid w:val="007311F6"/>
    <w:rsid w:val="0074760E"/>
    <w:rsid w:val="00793F62"/>
    <w:rsid w:val="007A2A43"/>
    <w:rsid w:val="007A317E"/>
    <w:rsid w:val="007D656E"/>
    <w:rsid w:val="00872375"/>
    <w:rsid w:val="00877703"/>
    <w:rsid w:val="0088582A"/>
    <w:rsid w:val="008D7C5C"/>
    <w:rsid w:val="008E4E2F"/>
    <w:rsid w:val="008F76B7"/>
    <w:rsid w:val="00931130"/>
    <w:rsid w:val="00935677"/>
    <w:rsid w:val="00936199"/>
    <w:rsid w:val="009B05E8"/>
    <w:rsid w:val="009E2629"/>
    <w:rsid w:val="00A0214D"/>
    <w:rsid w:val="00A073AA"/>
    <w:rsid w:val="00A1669E"/>
    <w:rsid w:val="00A40F2B"/>
    <w:rsid w:val="00A54FC4"/>
    <w:rsid w:val="00A70074"/>
    <w:rsid w:val="00AA2BFC"/>
    <w:rsid w:val="00AA32E9"/>
    <w:rsid w:val="00AE0F1E"/>
    <w:rsid w:val="00AE7750"/>
    <w:rsid w:val="00B218DE"/>
    <w:rsid w:val="00B22830"/>
    <w:rsid w:val="00B252C3"/>
    <w:rsid w:val="00B47DEA"/>
    <w:rsid w:val="00B47EDB"/>
    <w:rsid w:val="00B63363"/>
    <w:rsid w:val="00B6398C"/>
    <w:rsid w:val="00B91AC8"/>
    <w:rsid w:val="00B9515C"/>
    <w:rsid w:val="00BE3E0F"/>
    <w:rsid w:val="00BE46FA"/>
    <w:rsid w:val="00C377B9"/>
    <w:rsid w:val="00C65039"/>
    <w:rsid w:val="00C72BEB"/>
    <w:rsid w:val="00CA1773"/>
    <w:rsid w:val="00CA4173"/>
    <w:rsid w:val="00CE5BA8"/>
    <w:rsid w:val="00D15D89"/>
    <w:rsid w:val="00D66C66"/>
    <w:rsid w:val="00D96843"/>
    <w:rsid w:val="00DA052A"/>
    <w:rsid w:val="00DA57CB"/>
    <w:rsid w:val="00DB01F5"/>
    <w:rsid w:val="00DE20FA"/>
    <w:rsid w:val="00DE334D"/>
    <w:rsid w:val="00DE57C6"/>
    <w:rsid w:val="00E83872"/>
    <w:rsid w:val="00F05DE2"/>
    <w:rsid w:val="00F1617C"/>
    <w:rsid w:val="00F40A27"/>
    <w:rsid w:val="00F5211B"/>
    <w:rsid w:val="00F869D2"/>
    <w:rsid w:val="00FD62B3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docId w15:val="{1FFB35E7-CFF6-40F9-8347-1DF8326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BalloonText">
    <w:name w:val="Balloon Text"/>
    <w:basedOn w:val="Normal"/>
    <w:link w:val="BalloonTextChar"/>
    <w:uiPriority w:val="99"/>
    <w:semiHidden/>
    <w:unhideWhenUsed/>
    <w:rsid w:val="00CE5BA8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BA8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7A2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Lenovo</cp:lastModifiedBy>
  <cp:revision>14</cp:revision>
  <cp:lastPrinted>2022-09-22T05:35:00Z</cp:lastPrinted>
  <dcterms:created xsi:type="dcterms:W3CDTF">2022-09-22T05:37:00Z</dcterms:created>
  <dcterms:modified xsi:type="dcterms:W3CDTF">2022-09-28T05:31:00Z</dcterms:modified>
</cp:coreProperties>
</file>